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8EA84" w14:textId="07A4C25F" w:rsidR="005E3014" w:rsidRDefault="00A04AB5">
      <w:r>
        <w:t>Prva stran</w:t>
      </w:r>
    </w:p>
    <w:p w14:paraId="0D942D49" w14:textId="5AE1582C" w:rsidR="00C20B96" w:rsidRDefault="00C20B96">
      <w:r>
        <w:t>Zloženka » Oglarjenje nekoč in danes« na področju občine Mislinja</w:t>
      </w:r>
    </w:p>
    <w:p w14:paraId="355B9027" w14:textId="77777777" w:rsidR="00C20B96" w:rsidRDefault="00C20B96"/>
    <w:p w14:paraId="23B1ACD5" w14:textId="3E1A2170" w:rsidR="00C20B96" w:rsidRDefault="00C20B96">
      <w:r>
        <w:t xml:space="preserve">Nekaj zgodovine: </w:t>
      </w:r>
    </w:p>
    <w:p w14:paraId="088F5BAC" w14:textId="43FB7243" w:rsidR="00C20B96" w:rsidRDefault="00C20B96">
      <w:r>
        <w:t>Začetek pridobivanja oglja</w:t>
      </w:r>
      <w:r w:rsidR="007E070B">
        <w:t xml:space="preserve"> </w:t>
      </w:r>
      <w:r>
        <w:t>v večjih količinah na Pohorju sega v sredino 17. stoletja, ko se s pojavom plavžarstva in steklarstva nastale velike potrebe po oglju in pepeliki. Takrat so pričeli na velikih površinah sekati bukove gozdove, da bi lahko zadostili potrebam po oglju. To se je dogajalo tudi v zgor</w:t>
      </w:r>
      <w:r w:rsidR="007E070B">
        <w:t>n</w:t>
      </w:r>
      <w:r>
        <w:t>ji mislinjski dolini oziroma v m</w:t>
      </w:r>
      <w:r w:rsidR="007E070B">
        <w:t>i</w:t>
      </w:r>
      <w:r>
        <w:t>slinjskem grabnu</w:t>
      </w:r>
      <w:r w:rsidR="007E070B">
        <w:t>, kajti tu so bile fužine , kovačije in plavži v lasti Zoisovih rodbin. Z ugasnitvijo zadnjega plavža 1905 pa je potreba po oglju upadla, saj so ga uporabljale le še posamezne kovačije.</w:t>
      </w:r>
      <w:r w:rsidR="000611C6">
        <w:t xml:space="preserve"> V mislinjskem grabnu je delovale tudi steklarna ( glažuta), zgodovinarji predvidevajo da v letih 1750-1780, jer so pridobivali steklo in uporabljali oglje in pepeliko. Pisnih virov skoraj</w:t>
      </w:r>
      <w:r w:rsidR="003E1B05">
        <w:t xml:space="preserve"> ni</w:t>
      </w:r>
      <w:r w:rsidR="000611C6">
        <w:t xml:space="preserve">, vendar pa še danes obstaja naselje </w:t>
      </w:r>
      <w:r w:rsidR="003E1B05">
        <w:t xml:space="preserve">Glažuta </w:t>
      </w:r>
      <w:r w:rsidR="000611C6">
        <w:t xml:space="preserve"> in Stara  Glažuta, kjer je bila steklarna.</w:t>
      </w:r>
    </w:p>
    <w:p w14:paraId="02EC4E80" w14:textId="77777777" w:rsidR="007E070B" w:rsidRDefault="007E070B"/>
    <w:p w14:paraId="2620CE6B" w14:textId="57E5683C" w:rsidR="007E070B" w:rsidRDefault="007E070B">
      <w:r>
        <w:t>Slika</w:t>
      </w:r>
      <w:r w:rsidR="003E1B05">
        <w:t>: prižig prve</w:t>
      </w:r>
      <w:r>
        <w:t xml:space="preserve"> oglarske kope Piršev dom 1986</w:t>
      </w:r>
      <w:r w:rsidR="003E1B05">
        <w:t>(87)</w:t>
      </w:r>
    </w:p>
    <w:p w14:paraId="767AC716" w14:textId="77777777" w:rsidR="00A04AB5" w:rsidRDefault="00A04AB5"/>
    <w:p w14:paraId="7DF85DBC" w14:textId="0376958B" w:rsidR="00A04AB5" w:rsidRDefault="00A04AB5">
      <w:r>
        <w:t>Spodaj kopa DOS za leto 2024</w:t>
      </w:r>
    </w:p>
    <w:p w14:paraId="5D10A673" w14:textId="77777777" w:rsidR="00A04AB5" w:rsidRDefault="00A04AB5"/>
    <w:p w14:paraId="25C753EE" w14:textId="37F7E0FE" w:rsidR="00A04AB5" w:rsidRDefault="00A04AB5">
      <w:r>
        <w:t>Na vrhu emblem</w:t>
      </w:r>
      <w:r w:rsidR="000C1FFD">
        <w:t>a</w:t>
      </w:r>
      <w:r>
        <w:t xml:space="preserve"> občine Mislinja in TD Mislinja</w:t>
      </w:r>
    </w:p>
    <w:p w14:paraId="56846FA4" w14:textId="77777777" w:rsidR="00A04AB5" w:rsidRDefault="00A04AB5"/>
    <w:p w14:paraId="0A56001C" w14:textId="042BD95C" w:rsidR="00A04AB5" w:rsidRDefault="00A04AB5">
      <w:pPr>
        <w:rPr>
          <w:b/>
          <w:bCs/>
        </w:rPr>
      </w:pPr>
      <w:r w:rsidRPr="00A04AB5">
        <w:rPr>
          <w:b/>
          <w:bCs/>
        </w:rPr>
        <w:t>Druga stran</w:t>
      </w:r>
    </w:p>
    <w:p w14:paraId="6962F16D" w14:textId="497B161E" w:rsidR="003E1B05" w:rsidRDefault="003E1B05">
      <w:pPr>
        <w:rPr>
          <w:b/>
          <w:bCs/>
        </w:rPr>
      </w:pPr>
      <w:r>
        <w:rPr>
          <w:b/>
          <w:bCs/>
        </w:rPr>
        <w:t>Uporaba oglja danes in kuhanje kop   v turistične namene</w:t>
      </w:r>
    </w:p>
    <w:p w14:paraId="7CA236C3" w14:textId="77777777" w:rsidR="003E1B05" w:rsidRDefault="003E1B05">
      <w:pPr>
        <w:rPr>
          <w:b/>
          <w:bCs/>
        </w:rPr>
      </w:pPr>
    </w:p>
    <w:p w14:paraId="24DC1555" w14:textId="68DEFFC4" w:rsidR="003E1B05" w:rsidRDefault="003E1B05">
      <w:r w:rsidRPr="003E1B05">
        <w:t>TD Mislinja, ki je bilo ustanovljeno v letu 1983 je prvo prireditev »</w:t>
      </w:r>
      <w:r>
        <w:t xml:space="preserve"> Oglarski večeri«</w:t>
      </w:r>
      <w:r w:rsidRPr="003E1B05">
        <w:t xml:space="preserve"> prikaz  kuhanja kope, priprav</w:t>
      </w:r>
      <w:r>
        <w:t>e</w:t>
      </w:r>
      <w:r w:rsidRPr="003E1B05">
        <w:t xml:space="preserve"> in izvedb</w:t>
      </w:r>
      <w:r w:rsidR="008F4641">
        <w:t>o</w:t>
      </w:r>
      <w:r>
        <w:t>,</w:t>
      </w:r>
      <w:r w:rsidRPr="003E1B05">
        <w:t xml:space="preserve"> prikazalo leta 1987 na Pirševem domu.</w:t>
      </w:r>
      <w:r>
        <w:t xml:space="preserve"> Prvo kopo sta takrat postavil g. Anton Klemenc in Karel </w:t>
      </w:r>
      <w:proofErr w:type="spellStart"/>
      <w:r>
        <w:t>Rošar</w:t>
      </w:r>
      <w:proofErr w:type="spellEnd"/>
      <w:r>
        <w:t>. Ob kurjenju kope pa so izvajale še različne prireditve na katerih so se ljudje družili, se poveselili in tudi zaplesali.</w:t>
      </w:r>
    </w:p>
    <w:p w14:paraId="7D8CA61B" w14:textId="1B01C140" w:rsidR="008F4641" w:rsidRPr="003E1B05" w:rsidRDefault="008F4641">
      <w:r>
        <w:t xml:space="preserve">Oglarjenje kot turistična zanimivost je nedvomno dobra zgodba. Ta posebnost in drugačnost lahko pomeni posebno priložnost za vabilo obiskovalcev, ki lahko tudi noč preživijo z oglarjem v oglarski kolibi in tako doživijo preteklost in čar oglarjenja. Zato je tudi občina Mislinja od svojega obstoja dalje pri praznovanju občinskega praznika, prevzela tudi kuhanje oglarske kope, kjer sodelujejo vsa občinska  društva. </w:t>
      </w:r>
    </w:p>
    <w:p w14:paraId="0C0F8F7A" w14:textId="228A2E10" w:rsidR="003E1B05" w:rsidRPr="003E1B05" w:rsidRDefault="003E1B05">
      <w:r>
        <w:rPr>
          <w:b/>
          <w:bCs/>
        </w:rPr>
        <w:t xml:space="preserve">Slika: </w:t>
      </w:r>
      <w:r>
        <w:t>priprava kope na P.</w:t>
      </w:r>
      <w:r w:rsidR="008F4641">
        <w:t xml:space="preserve"> </w:t>
      </w:r>
      <w:r>
        <w:t>Domu in Anton Klemenc</w:t>
      </w:r>
    </w:p>
    <w:p w14:paraId="7048A5AC" w14:textId="77777777" w:rsidR="00A04AB5" w:rsidRDefault="00A04AB5">
      <w:pPr>
        <w:rPr>
          <w:b/>
          <w:bCs/>
        </w:rPr>
      </w:pPr>
    </w:p>
    <w:p w14:paraId="1B1A9F20" w14:textId="04D24455" w:rsidR="00A04AB5" w:rsidRDefault="003E1B05">
      <w:r>
        <w:t>3.stran</w:t>
      </w:r>
    </w:p>
    <w:p w14:paraId="7A0D16B2" w14:textId="5921457F" w:rsidR="003E1B05" w:rsidRDefault="003E1B05">
      <w:r>
        <w:t>Kuhanje kope pri šolskem igrišču</w:t>
      </w:r>
    </w:p>
    <w:p w14:paraId="38C14109" w14:textId="4F96D996" w:rsidR="003E1B05" w:rsidRDefault="003E1B05">
      <w:r>
        <w:lastRenderedPageBreak/>
        <w:t>S prvotnega prizorišča na Pirševem domu je TD Mislinja in občina Mislinja prestavila lokacijo kuhanja oglja ob šolskem igrišču. Tradicija kuhanja kope s prižigom kope smo nadaljevali ob začetku  praznika občine Mislinja v mesecu juniju vsako leto od kar občina obstaja. Slovesnost se je pričela s pokanjem z možnarji Strelskega društva Možnar in prižigom kope, nato smo nadaljevali z različnimi prireditvami, ene od teh so tudi »Kmečke igre«, v katerih so se pomerili društva in krajevne skupnosti.</w:t>
      </w:r>
    </w:p>
    <w:p w14:paraId="7976A341" w14:textId="43EED06C" w:rsidR="003E1B05" w:rsidRDefault="003E1B05">
      <w:r>
        <w:t>Slike: kopa in prižig pri šoli( izbrati iz Tasič Joško )</w:t>
      </w:r>
    </w:p>
    <w:p w14:paraId="1820554E" w14:textId="48920DBF" w:rsidR="003E1B05" w:rsidRDefault="003E1B05">
      <w:r>
        <w:t>Slike: Kmečke igre</w:t>
      </w:r>
    </w:p>
    <w:p w14:paraId="1FD24A3B" w14:textId="77777777" w:rsidR="003E1B05" w:rsidRDefault="003E1B05"/>
    <w:p w14:paraId="1A001881" w14:textId="6FE4F73D" w:rsidR="003E1B05" w:rsidRDefault="003E1B05">
      <w:r>
        <w:t xml:space="preserve">Stran 4  Kuhanje kope pri </w:t>
      </w:r>
      <w:proofErr w:type="spellStart"/>
      <w:r>
        <w:t>Lopan</w:t>
      </w:r>
      <w:proofErr w:type="spellEnd"/>
      <w:r>
        <w:t xml:space="preserve"> centru</w:t>
      </w:r>
    </w:p>
    <w:p w14:paraId="6574546F" w14:textId="77777777" w:rsidR="003E1B05" w:rsidRDefault="003E1B05"/>
    <w:p w14:paraId="10620532" w14:textId="17A3522C" w:rsidR="003E1B05" w:rsidRDefault="003E1B05">
      <w:r>
        <w:t>Leta 2016 smo prestavili ku</w:t>
      </w:r>
      <w:r w:rsidR="006225DD">
        <w:t>h</w:t>
      </w:r>
      <w:r>
        <w:t xml:space="preserve">anje kope k </w:t>
      </w:r>
      <w:proofErr w:type="spellStart"/>
      <w:r>
        <w:t>Lopan</w:t>
      </w:r>
      <w:proofErr w:type="spellEnd"/>
      <w:r>
        <w:t xml:space="preserve"> centru</w:t>
      </w:r>
    </w:p>
    <w:p w14:paraId="41616B9C" w14:textId="08C3901A" w:rsidR="003E1B05" w:rsidRDefault="003E1B05">
      <w:r>
        <w:t xml:space="preserve">TD Mislinja je sodelovala v vseslovenskem projektu » Zlata zrnja za novo tisočletje« in je pripravilo njivo in izvedbo prireditev žetve v letu 2016. Zato smo tudi kuhanje kope ob prazniku občine Mislinja pripravili </w:t>
      </w:r>
      <w:r w:rsidR="008F4641">
        <w:t>pri</w:t>
      </w:r>
      <w:r>
        <w:t xml:space="preserve"> </w:t>
      </w:r>
      <w:proofErr w:type="spellStart"/>
      <w:r>
        <w:t>Lopan</w:t>
      </w:r>
      <w:proofErr w:type="spellEnd"/>
      <w:r>
        <w:t xml:space="preserve"> centru in to  do leta 2021. Tudi tu smo nadaljevali s kulturnimi prireditvami ob prižigu kope in seveda pri kurjenju kope, kjer so začela sodelovati vsa društva v občini Mislinja in druženje ob kuhanju kope je postalo tradicija.</w:t>
      </w:r>
    </w:p>
    <w:p w14:paraId="6C378BDB" w14:textId="3650B784" w:rsidR="003E1B05" w:rsidRDefault="003E1B05">
      <w:r>
        <w:t>Slike: njiva s pšenico in prižig kope</w:t>
      </w:r>
    </w:p>
    <w:p w14:paraId="147A5D01" w14:textId="77777777" w:rsidR="003E1B05" w:rsidRDefault="003E1B05"/>
    <w:p w14:paraId="28AC7708" w14:textId="33EA69A7" w:rsidR="003E1B05" w:rsidRDefault="003E1B05">
      <w:r>
        <w:t>Stran 5 kuhanje kope na » Cesnikovem hribu«</w:t>
      </w:r>
    </w:p>
    <w:p w14:paraId="3D1F2727" w14:textId="5C9268DB" w:rsidR="003E1B05" w:rsidRDefault="003E1B05">
      <w:r>
        <w:t>V letu 2022 smo zopet prestavili lokacijo kuhanja kope in sicer na »Cesnikov hrib« nad mislinjskim klancem, kjer je čudovit razgled na naselja občine Mislinja.</w:t>
      </w:r>
    </w:p>
    <w:p w14:paraId="21019405" w14:textId="2D1C9082" w:rsidR="003E1B05" w:rsidRDefault="003E1B05">
      <w:r>
        <w:t>Slike: panorama Mislinje in slike prižiga kop…in razdiranje</w:t>
      </w:r>
    </w:p>
    <w:p w14:paraId="321B4684" w14:textId="77777777" w:rsidR="003E1B05" w:rsidRDefault="003E1B05"/>
    <w:p w14:paraId="7FFB67D3" w14:textId="527A590E" w:rsidR="003E1B05" w:rsidRDefault="003E1B05">
      <w:r>
        <w:t>Stran 6</w:t>
      </w:r>
    </w:p>
    <w:p w14:paraId="23AB4825" w14:textId="4A1C1404" w:rsidR="003E1B05" w:rsidRDefault="003E1B05">
      <w:r>
        <w:t>Mojstri kuhanja kop:</w:t>
      </w:r>
    </w:p>
    <w:p w14:paraId="45EABDC3" w14:textId="242FCF8C" w:rsidR="003E1B05" w:rsidRDefault="003E1B05">
      <w:r>
        <w:t>Rudi Strmčnik</w:t>
      </w:r>
      <w:r w:rsidR="006225DD">
        <w:t xml:space="preserve"> RUDA</w:t>
      </w:r>
      <w:r>
        <w:t>-</w:t>
      </w:r>
      <w:proofErr w:type="spellStart"/>
      <w:r>
        <w:t>Poplatnik</w:t>
      </w:r>
      <w:proofErr w:type="spellEnd"/>
      <w:r>
        <w:t xml:space="preserve"> ( kratek opis)in slika</w:t>
      </w:r>
    </w:p>
    <w:p w14:paraId="0AD403F5" w14:textId="184E94DE" w:rsidR="006225DD" w:rsidRDefault="006225DD">
      <w:r>
        <w:t xml:space="preserve">Letos obeležujemo 80 letnico rojstva in žal  14 letnico njegove prezgodnje smrti. Ruda je bil vsestranski mojster, saj je poleg oglarjenja obvladal še mnogo veščin, kot so: igralstvo, cepljenje </w:t>
      </w:r>
      <w:proofErr w:type="spellStart"/>
      <w:r>
        <w:t>šiklov</w:t>
      </w:r>
      <w:proofErr w:type="spellEnd"/>
      <w:r>
        <w:t xml:space="preserve"> in pokrivanje z njimi, mesaril na številnih kolinah, poznal vsa kmečka opravila in še in še…Kopo v Mislinji je kuhal skoraj 20 let in to spretnost naučil tudi mlajši rod ( </w:t>
      </w:r>
      <w:proofErr w:type="spellStart"/>
      <w:r>
        <w:t>Stanija</w:t>
      </w:r>
      <w:proofErr w:type="spellEnd"/>
      <w:r>
        <w:t xml:space="preserve"> Grobelnika), ki sedaj nadaljuje to tradicijo.</w:t>
      </w:r>
    </w:p>
    <w:p w14:paraId="21B524E1" w14:textId="77777777" w:rsidR="003E1B05" w:rsidRDefault="003E1B05"/>
    <w:p w14:paraId="6F47BFA4" w14:textId="73408532" w:rsidR="003E1B05" w:rsidRDefault="003E1B05">
      <w:r>
        <w:t>Stani Grobelnik – kratek opis in slika</w:t>
      </w:r>
    </w:p>
    <w:p w14:paraId="53DE1A09" w14:textId="429D2FF9" w:rsidR="006225DD" w:rsidRDefault="006225DD">
      <w:r>
        <w:t>Kuhanje oglja se je naučil pri mojstru Rudanu</w:t>
      </w:r>
      <w:r w:rsidR="008F4641">
        <w:t xml:space="preserve"> Strmčniku</w:t>
      </w:r>
      <w:r>
        <w:t xml:space="preserve">. Sedaj že od leta 2014 v Mislinji kuha oglarsko kopa  za kar smo mu v občini Mislinja in TD Mislinja izredni hvaležni. Poskrbel je tudi za prenos znanja in veščin na društva , ki mu pomagamo v času kuhanja. </w:t>
      </w:r>
      <w:r w:rsidR="008F4641">
        <w:t>Kopo kuha tudi na svoji kmetiji v Završah.</w:t>
      </w:r>
    </w:p>
    <w:p w14:paraId="6E04935A" w14:textId="77777777" w:rsidR="006225DD" w:rsidRDefault="006225DD"/>
    <w:p w14:paraId="4D13513E" w14:textId="77777777" w:rsidR="006225DD" w:rsidRDefault="006225DD"/>
    <w:p w14:paraId="6FBDA23E" w14:textId="77777777" w:rsidR="006225DD" w:rsidRDefault="006225DD"/>
    <w:p w14:paraId="586EAB56" w14:textId="77777777" w:rsidR="006225DD" w:rsidRDefault="006225DD"/>
    <w:p w14:paraId="3956DC9C" w14:textId="5CA08E14" w:rsidR="006225DD" w:rsidRDefault="003E1B05">
      <w:r>
        <w:t xml:space="preserve"> Jernej Završnik </w:t>
      </w:r>
      <w:r w:rsidR="006225DD">
        <w:t>– predsednik strelskega društva Možnar (</w:t>
      </w:r>
      <w:proofErr w:type="spellStart"/>
      <w:r w:rsidR="006225DD">
        <w:t>fotka</w:t>
      </w:r>
      <w:proofErr w:type="spellEnd"/>
      <w:r w:rsidR="006225DD">
        <w:t>)</w:t>
      </w:r>
    </w:p>
    <w:p w14:paraId="40CF11D0" w14:textId="1D5F3723" w:rsidR="006225DD" w:rsidRDefault="006225DD">
      <w:r>
        <w:t xml:space="preserve"> Rojen leta 1967, že od leta 2005 in vse do danes pripravlja vse potrebno za sestavo kope, jo s svojimi prijatelji zloži, pokrije in pripravi za prižig. Strelci društva </w:t>
      </w:r>
      <w:proofErr w:type="spellStart"/>
      <w:r>
        <w:t>Možner</w:t>
      </w:r>
      <w:proofErr w:type="spellEnd"/>
      <w:r>
        <w:t xml:space="preserve"> pa vsako leto oznanijo prižig s slovesnim pokanjem </w:t>
      </w:r>
      <w:r w:rsidR="008F4641">
        <w:t xml:space="preserve">z </w:t>
      </w:r>
      <w:r>
        <w:t>možnarj</w:t>
      </w:r>
      <w:r w:rsidR="008F4641">
        <w:t>i.</w:t>
      </w:r>
    </w:p>
    <w:p w14:paraId="6F94F2A7" w14:textId="77777777" w:rsidR="006225DD" w:rsidRDefault="006225DD"/>
    <w:p w14:paraId="54F7F377" w14:textId="5C78AD3B" w:rsidR="003E1B05" w:rsidRDefault="003E1B05">
      <w:r>
        <w:t xml:space="preserve"> </w:t>
      </w:r>
    </w:p>
    <w:p w14:paraId="7EDBD911" w14:textId="77777777" w:rsidR="003E1B05" w:rsidRDefault="003E1B05"/>
    <w:p w14:paraId="0DF72806" w14:textId="06DBDA92" w:rsidR="003E1B05" w:rsidRPr="00A04AB5" w:rsidRDefault="003E1B05">
      <w:r>
        <w:t>( še kolofon)</w:t>
      </w:r>
      <w:r w:rsidR="008F4641">
        <w:t xml:space="preserve"> Občina Mislinja;  +386(02)88-324. </w:t>
      </w:r>
      <w:hyperlink r:id="rId4" w:history="1">
        <w:r w:rsidR="008F4641" w:rsidRPr="008B2706">
          <w:rPr>
            <w:rStyle w:val="Hiperpovezava"/>
          </w:rPr>
          <w:t>www.mislinja,si</w:t>
        </w:r>
      </w:hyperlink>
      <w:r w:rsidR="008F4641">
        <w:t>; TD Mislinja 031 570 368;  www.td-mislinja.si</w:t>
      </w:r>
    </w:p>
    <w:sectPr w:rsidR="003E1B05" w:rsidRPr="00A04A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96"/>
    <w:rsid w:val="000611C6"/>
    <w:rsid w:val="000C1FFD"/>
    <w:rsid w:val="003E1B05"/>
    <w:rsid w:val="005E3014"/>
    <w:rsid w:val="006225DD"/>
    <w:rsid w:val="007E070B"/>
    <w:rsid w:val="008F4641"/>
    <w:rsid w:val="00A04AB5"/>
    <w:rsid w:val="00C20B96"/>
    <w:rsid w:val="00E772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4FA9"/>
  <w15:chartTrackingRefBased/>
  <w15:docId w15:val="{13DB3286-B4B4-4C26-9549-AA91EE68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F4641"/>
    <w:rPr>
      <w:color w:val="0563C1" w:themeColor="hyperlink"/>
      <w:u w:val="single"/>
    </w:rPr>
  </w:style>
  <w:style w:type="character" w:styleId="Nerazreenaomemba">
    <w:name w:val="Unresolved Mention"/>
    <w:basedOn w:val="Privzetapisavaodstavka"/>
    <w:uiPriority w:val="99"/>
    <w:semiHidden/>
    <w:unhideWhenUsed/>
    <w:rsid w:val="008F4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islinj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704</Words>
  <Characters>4016</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Drago Pogorevc</dc:creator>
  <cp:keywords/>
  <dc:description/>
  <cp:lastModifiedBy>Drago Pogorevc</cp:lastModifiedBy>
  <cp:revision>6</cp:revision>
  <dcterms:created xsi:type="dcterms:W3CDTF">2024-04-02T14:07:00Z</dcterms:created>
  <dcterms:modified xsi:type="dcterms:W3CDTF">2024-04-23T10:34:00Z</dcterms:modified>
</cp:coreProperties>
</file>